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96B" w:rsidRPr="00D37368" w:rsidRDefault="0086096B">
      <w:pPr>
        <w:rPr>
          <w:noProof/>
          <w:lang w:val="en-US" w:eastAsia="ru-RU"/>
        </w:rPr>
      </w:pPr>
    </w:p>
    <w:p w:rsidR="008B142B" w:rsidRDefault="0086096B">
      <w:bookmarkStart w:id="0" w:name="_GoBack"/>
      <w:r>
        <w:rPr>
          <w:noProof/>
          <w:lang w:eastAsia="ru-RU"/>
        </w:rPr>
        <w:drawing>
          <wp:inline distT="0" distB="0" distL="0" distR="0">
            <wp:extent cx="6683086" cy="8648700"/>
            <wp:effectExtent l="0" t="0" r="3810" b="0"/>
            <wp:docPr id="1" name="Рисунок 1" descr="C:\Users\МОУ СОШ № 82\Desktop\камеры\Kyocera_20211220_001\Scan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ОУ СОШ № 82\Desktop\камеры\Kyocera_20211220_001\Scan_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3086" cy="864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37368" w:rsidRDefault="00D37368" w:rsidP="008609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  <w:lang w:val="en-US"/>
        </w:rPr>
      </w:pPr>
    </w:p>
    <w:p w:rsidR="00D37368" w:rsidRDefault="00D37368" w:rsidP="008609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  <w:lang w:val="en-US"/>
        </w:rPr>
      </w:pPr>
    </w:p>
    <w:p w:rsidR="00D37368" w:rsidRDefault="00D37368" w:rsidP="008609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  <w:lang w:val="en-US"/>
        </w:rPr>
      </w:pPr>
    </w:p>
    <w:p w:rsidR="0086096B" w:rsidRDefault="0086096B" w:rsidP="008609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>
        <w:rPr>
          <w:rFonts w:ascii="Times New Roman" w:eastAsia="TimesNewRomanPS-BoldMT" w:hAnsi="Times New Roman" w:cs="Times New Roman"/>
          <w:b/>
          <w:bCs/>
          <w:sz w:val="28"/>
          <w:szCs w:val="28"/>
        </w:rPr>
        <w:lastRenderedPageBreak/>
        <w:t>ПОЛОЖЕНИЕ</w:t>
      </w:r>
    </w:p>
    <w:p w:rsidR="0086096B" w:rsidRDefault="0086096B" w:rsidP="008609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>
        <w:rPr>
          <w:rFonts w:ascii="Times New Roman" w:eastAsia="TimesNewRomanPS-BoldMT" w:hAnsi="Times New Roman" w:cs="Times New Roman"/>
          <w:sz w:val="28"/>
          <w:szCs w:val="28"/>
        </w:rPr>
        <w:t xml:space="preserve">о </w:t>
      </w:r>
      <w:r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наставничестве </w:t>
      </w:r>
      <w:proofErr w:type="gramStart"/>
      <w:r>
        <w:rPr>
          <w:rFonts w:ascii="Times New Roman" w:eastAsia="TimesNewRomanPS-BoldMT" w:hAnsi="Times New Roman" w:cs="Times New Roman"/>
          <w:b/>
          <w:bCs/>
          <w:sz w:val="28"/>
          <w:szCs w:val="28"/>
        </w:rPr>
        <w:t>в</w:t>
      </w:r>
      <w:proofErr w:type="gramEnd"/>
      <w:r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муниципальном общеобразовательном</w:t>
      </w:r>
    </w:p>
    <w:p w:rsidR="0086096B" w:rsidRDefault="0086096B" w:rsidP="008609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eastAsia="TimesNewRomanPS-BoldMT" w:hAnsi="Times New Roman" w:cs="Times New Roman"/>
          <w:b/>
          <w:bCs/>
          <w:sz w:val="28"/>
          <w:szCs w:val="28"/>
        </w:rPr>
        <w:t>учреждении</w:t>
      </w:r>
      <w:proofErr w:type="gramEnd"/>
      <w:r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"Средняя общеобразовательная школа № 82" п. Ксеньевка</w:t>
      </w:r>
    </w:p>
    <w:p w:rsidR="0086096B" w:rsidRDefault="0086096B" w:rsidP="0086096B">
      <w:pPr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>
        <w:rPr>
          <w:rFonts w:ascii="Times New Roman" w:eastAsia="TimesNewRomanPS-BoldMT" w:hAnsi="Times New Roman" w:cs="Times New Roman"/>
          <w:b/>
          <w:bCs/>
          <w:sz w:val="28"/>
          <w:szCs w:val="28"/>
        </w:rPr>
        <w:t>Педагогическое наставничество</w:t>
      </w:r>
    </w:p>
    <w:p w:rsidR="0086096B" w:rsidRDefault="0086096B" w:rsidP="00860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Школьное наставничество - разновидность индивидуальной методической работы с впервые принятыми учителями, не имеющими трудового стажа педагогической деятельности в образовательных учреждениях или со специалистами, назначенными на должность, по которой они не имеют опыта работы. Наставничество - одна из наиболее эффективных форм профессиональной адаптации, способствующая повышению профессиональной компетентности и закреплению педагогических кадров в образовательной организации.</w:t>
      </w:r>
    </w:p>
    <w:p w:rsidR="0086096B" w:rsidRDefault="0086096B" w:rsidP="00860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Наставник - опытный учитель, обладающий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высокими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профессиональными</w:t>
      </w:r>
    </w:p>
    <w:p w:rsidR="0086096B" w:rsidRDefault="0086096B" w:rsidP="00860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нравственными качествами, знаниями в области методики преподавания и</w:t>
      </w:r>
    </w:p>
    <w:p w:rsidR="0086096B" w:rsidRDefault="0086096B" w:rsidP="00860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воспитания.</w:t>
      </w:r>
    </w:p>
    <w:p w:rsidR="0086096B" w:rsidRDefault="0086096B" w:rsidP="00860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Молодой специалист - начинающий учитель, как правило, овладевший знаниями основ педагогики по программе вуза, проявивший желание и склонность к дальнейшему совершенствованию своих навыков и умений. Он</w:t>
      </w:r>
    </w:p>
    <w:p w:rsidR="0086096B" w:rsidRDefault="0086096B" w:rsidP="00860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повышает свою квалификацию под непосредственным руководством наставника по согласованному плану профессионального становления.</w:t>
      </w:r>
    </w:p>
    <w:p w:rsidR="0086096B" w:rsidRDefault="0086096B" w:rsidP="00860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Школьное наставничество предусматривает систематическую индивидуальную работу опытного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учителя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развитию у молодого специалиста необходимых навыков и умений ведения педагогической деятельности. Оно призвано наиболее глубоко и всесторонне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развивать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имеющиеся у молодого специалиста знания в области предметной специализации и методики преподавания.</w:t>
      </w:r>
    </w:p>
    <w:p w:rsidR="0086096B" w:rsidRDefault="0086096B" w:rsidP="00860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Правовой основой института школьного наставничества являются настоящее</w:t>
      </w:r>
    </w:p>
    <w:p w:rsidR="0086096B" w:rsidRDefault="0086096B" w:rsidP="00860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Положение, ФЗ- 273 «Об образовании в Российской Федерации» и другие нормативные акты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Распоряжения Министерства просвещения Российской Федерации от 25 декабря 2019 года № 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обучающимися, регламентирующие вопросы профессиональной подготовки учителей и специалистов образовательных учреждений.</w:t>
      </w:r>
      <w:proofErr w:type="gramEnd"/>
    </w:p>
    <w:p w:rsidR="0086096B" w:rsidRDefault="0086096B" w:rsidP="00860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>1</w:t>
      </w:r>
      <w:r>
        <w:rPr>
          <w:rFonts w:ascii="Times New Roman" w:eastAsia="TimesNewRomanPS-BoldMT" w:hAnsi="Times New Roman" w:cs="Times New Roman"/>
          <w:b/>
          <w:bCs/>
          <w:sz w:val="16"/>
          <w:szCs w:val="16"/>
        </w:rPr>
        <w:t xml:space="preserve">. </w:t>
      </w:r>
      <w:r>
        <w:rPr>
          <w:rFonts w:ascii="Times New Roman" w:hAnsi="Times New Roman" w:cs="Times New Roman"/>
          <w:sz w:val="27"/>
          <w:szCs w:val="27"/>
        </w:rPr>
        <w:t>3</w:t>
      </w:r>
      <w:r>
        <w:rPr>
          <w:rFonts w:ascii="Times New Roman" w:eastAsia="TimesNewRomanPS-BoldMT" w:hAnsi="Times New Roman" w:cs="Times New Roman"/>
          <w:b/>
          <w:bCs/>
          <w:sz w:val="16"/>
          <w:szCs w:val="16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Настоящее положение утверждено с учетом мнения методического совета, педагогического совета.</w:t>
      </w:r>
    </w:p>
    <w:p w:rsidR="0086096B" w:rsidRDefault="0086096B" w:rsidP="00860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-Gothic" w:hAnsi="Times New Roman" w:cs="Times New Roman"/>
          <w:sz w:val="9"/>
          <w:szCs w:val="9"/>
        </w:rPr>
      </w:pPr>
      <w:r>
        <w:rPr>
          <w:rFonts w:ascii="Times New Roman" w:hAnsi="Times New Roman" w:cs="Times New Roman"/>
          <w:sz w:val="28"/>
          <w:szCs w:val="28"/>
        </w:rPr>
        <w:t>Цели и задачи наставничества</w:t>
      </w:r>
    </w:p>
    <w:p w:rsidR="0086096B" w:rsidRDefault="0086096B" w:rsidP="00860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Целью школьного наставничества в образовательном учреждении является оказание помощи молодым учителям в их профессиональном становлении, а также формирование в школе кадрового ядра.</w:t>
      </w:r>
    </w:p>
    <w:p w:rsidR="0086096B" w:rsidRDefault="0086096B" w:rsidP="00860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2.2. </w:t>
      </w:r>
      <w:r>
        <w:rPr>
          <w:rFonts w:ascii="Times New Roman" w:hAnsi="Times New Roman" w:cs="Times New Roman"/>
          <w:sz w:val="28"/>
          <w:szCs w:val="28"/>
        </w:rPr>
        <w:t>Основными задачами школьного наставничества являются:</w:t>
      </w:r>
    </w:p>
    <w:p w:rsidR="0086096B" w:rsidRDefault="0086096B" w:rsidP="00860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привитие молодым специалистам интереса к педагогической деятельности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закреплении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учителей в образовательном учреждении;</w:t>
      </w:r>
    </w:p>
    <w:p w:rsidR="0086096B" w:rsidRDefault="0086096B" w:rsidP="00860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ускорение процесса профессионального становления учителя и развитие способности самостоятельно и качественно выполнять возложенные на него обязанности по занимаемой должности:</w:t>
      </w:r>
    </w:p>
    <w:p w:rsidR="0086096B" w:rsidRDefault="0086096B" w:rsidP="00860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• адаптация по корпоративной культуре, усвоение лучших традиций коллектива школы и правил поведения в образовательном учреждении, сознательного и творческого отношения к выполнению обязанностей учителя;</w:t>
      </w:r>
    </w:p>
    <w:p w:rsidR="0086096B" w:rsidRDefault="0086096B" w:rsidP="00860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удовлетворение потребностей молодых специалистов в получении знаний о новейших достижениях в области педагогических технологий, передовом отечественном и зарубежном опыте;</w:t>
      </w:r>
    </w:p>
    <w:p w:rsidR="0086096B" w:rsidRDefault="0086096B" w:rsidP="00860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минимизация периода адаптации и профессионального становления молодых специалистов.</w:t>
      </w:r>
    </w:p>
    <w:p w:rsidR="0086096B" w:rsidRDefault="0086096B" w:rsidP="00860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Организационные основы наставничества</w:t>
      </w:r>
    </w:p>
    <w:p w:rsidR="0086096B" w:rsidRDefault="0086096B" w:rsidP="00860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Школьное наставничество организуется на основании приказа директора школы.</w:t>
      </w:r>
    </w:p>
    <w:p w:rsidR="0086096B" w:rsidRDefault="0086096B" w:rsidP="00860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Руководство деятельностью наставников осуществляет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методист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заместите и директора по учебно-воспитательной работе.</w:t>
      </w:r>
    </w:p>
    <w:p w:rsidR="0086096B" w:rsidRDefault="0086096B" w:rsidP="00860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Руководитель образовательной организации и административная команда подбирает наставника из наиболее подготовленных учителей, обладающих высоким уровнем профессиональной подготовки, коммуникативными навыками и гибкостью в общении, имеющих опыт образовательной, воспитательной и методической работы, стабильные показатели в работе, богатый жизненный опыт, способность и готовность делиться профессиональным опытом, системное представление о педагогической деятельности и работе школы, стаж педагогической деятельности не менее пяти лет, в 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менее двух лет по данному предмету. Наставник должен обладать способностями к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образовательной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86096B" w:rsidRDefault="0086096B" w:rsidP="00860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воспитательной работе и может иметь одновременно не более двух подшефных.</w:t>
      </w:r>
    </w:p>
    <w:p w:rsidR="0086096B" w:rsidRDefault="0086096B" w:rsidP="00860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Кандидатуры наставников рассматриваются на заседаниях методического совета, согласовываются с заместителем директора учебн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воспитательной работе и методистом, утверждаются на заседании Методического совета.</w:t>
      </w:r>
    </w:p>
    <w:p w:rsidR="0086096B" w:rsidRDefault="0086096B" w:rsidP="00860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 наставника производится при обоюдном согласии предполагаемого наставника и молодого специалиста, за которым он будет</w:t>
      </w:r>
    </w:p>
    <w:p w:rsidR="0086096B" w:rsidRDefault="0086096B" w:rsidP="00860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закреплен</w:t>
      </w:r>
      <w:proofErr w:type="gramEnd"/>
      <w:r>
        <w:rPr>
          <w:rFonts w:ascii="Times New Roman" w:hAnsi="Times New Roman" w:cs="Times New Roman"/>
          <w:sz w:val="28"/>
          <w:szCs w:val="28"/>
        </w:rPr>
        <w:t>, по рекомендации Методического совета приказом директора школы с указанием срока наставничества. Как правило, наставник прикрепляется к молодому специалисту на срок не менее одного года.</w:t>
      </w:r>
    </w:p>
    <w:p w:rsidR="0086096B" w:rsidRDefault="0086096B" w:rsidP="00860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Приказ о закреплении наставника издаемся не позднее двух недель с момент назначения молодого специалиста на определенную должность.</w:t>
      </w:r>
    </w:p>
    <w:p w:rsidR="0086096B" w:rsidRDefault="0086096B" w:rsidP="00860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Наставничество устанавливается над следующими категориями сотрудников образовательного учреждения:</w:t>
      </w:r>
    </w:p>
    <w:p w:rsidR="0086096B" w:rsidRDefault="0086096B" w:rsidP="00860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впервые принятыми учителями (специалистами), не имеющими трудового стажа педагогической деятельности в образовательных учреждениях:</w:t>
      </w:r>
    </w:p>
    <w:p w:rsidR="0086096B" w:rsidRDefault="0086096B" w:rsidP="00860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выпускниками очных высших и средних специальных учебных заведений, прибывшими в образовательное учреждение:</w:t>
      </w:r>
    </w:p>
    <w:p w:rsidR="0086096B" w:rsidRDefault="0086096B" w:rsidP="00860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выпускниками непедагогических профессиональных образовательных учреждений, завершивших очное, заочное обучение и не имеющими трудового стажа педагогической деятельности в образовательных учреждениях;</w:t>
      </w:r>
    </w:p>
    <w:p w:rsidR="0086096B" w:rsidRDefault="0086096B" w:rsidP="00860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учителями, переведенными на другую работу, если выполнение ими служебных обязанностей требует расширения и углубления профессиональных знаний и овладения новыми практическими навыками:</w:t>
      </w:r>
    </w:p>
    <w:p w:rsidR="0086096B" w:rsidRDefault="0086096B" w:rsidP="00860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учителями, нуждающимися в дополнительной подготовке для проведения уроков в определенном классе (по определенной тематике).</w:t>
      </w:r>
    </w:p>
    <w:p w:rsidR="0086096B" w:rsidRDefault="0086096B" w:rsidP="00860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Замена наставника производится приказом директора школы в случаях:</w:t>
      </w:r>
    </w:p>
    <w:p w:rsidR="0086096B" w:rsidRDefault="0086096B" w:rsidP="00860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 увольнения наставника;</w:t>
      </w:r>
    </w:p>
    <w:p w:rsidR="0086096B" w:rsidRDefault="0086096B" w:rsidP="00860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перевода на другую работу подшефного или наставника;</w:t>
      </w:r>
    </w:p>
    <w:p w:rsidR="0086096B" w:rsidRDefault="0086096B" w:rsidP="00860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привлечения наставника к </w:t>
      </w:r>
      <w:proofErr w:type="gramStart"/>
      <w:r>
        <w:rPr>
          <w:rFonts w:ascii="Times New Roman" w:hAnsi="Times New Roman" w:cs="Times New Roman"/>
          <w:sz w:val="28"/>
          <w:szCs w:val="28"/>
        </w:rPr>
        <w:t>дисциплинарной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ответственное;</w:t>
      </w:r>
    </w:p>
    <w:p w:rsidR="0086096B" w:rsidRDefault="0086096B" w:rsidP="00860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психологической несовместимости наставника и подшефного.</w:t>
      </w:r>
    </w:p>
    <w:p w:rsidR="0086096B" w:rsidRDefault="0086096B" w:rsidP="00860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Показателями оценки эффективности работы наставника является выполнение целей и задач молодым учителем в период наставничества. Оценка производится на промежуточном и итоговом контроле.</w:t>
      </w:r>
    </w:p>
    <w:p w:rsidR="0086096B" w:rsidRDefault="0086096B" w:rsidP="00860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5"/>
          <w:szCs w:val="35"/>
        </w:rPr>
        <w:t>4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Руководство наставничеством</w:t>
      </w:r>
    </w:p>
    <w:p w:rsidR="0086096B" w:rsidRDefault="0086096B" w:rsidP="00860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работы наставников и контроль их деятельности возлагается на методиста.</w:t>
      </w:r>
    </w:p>
    <w:p w:rsidR="0086096B" w:rsidRDefault="0086096B" w:rsidP="00860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Методист обязан:</w:t>
      </w:r>
    </w:p>
    <w:p w:rsidR="0086096B" w:rsidRDefault="0086096B" w:rsidP="00860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представить назначенного молодого специалиста учителям школы, объявить приказ о закреплении за ним наставника;</w:t>
      </w:r>
    </w:p>
    <w:p w:rsidR="0086096B" w:rsidRDefault="0086096B" w:rsidP="00860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создать необходимые условия для совместной работы молодого специалиста с закрепленным за ним наставником:</w:t>
      </w:r>
    </w:p>
    <w:p w:rsidR="0086096B" w:rsidRDefault="0086096B" w:rsidP="00860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посетить отдельные уроки и внеклассные мероприятия по предмету, проводимые наставником и молодым специалистом;</w:t>
      </w:r>
    </w:p>
    <w:p w:rsidR="0086096B" w:rsidRDefault="0086096B" w:rsidP="00860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организовать обучение наставников передовым формам и методам индивидуальной воспитательной работы, основам педагогики и психологии, оказывать им методическую и практическую помощь в составлении планов работы с молодыми специалистами;</w:t>
      </w:r>
    </w:p>
    <w:p w:rsidR="0086096B" w:rsidRDefault="0086096B" w:rsidP="00860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изучить, обобщить и распространить положительный опыт организации наставничества в образовательном учреждении;</w:t>
      </w:r>
    </w:p>
    <w:p w:rsidR="0086096B" w:rsidRDefault="0086096B" w:rsidP="00860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определить меры поощрения наставников.</w:t>
      </w:r>
    </w:p>
    <w:p w:rsidR="0086096B" w:rsidRDefault="0086096B" w:rsidP="00860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Непосредственную ответственность за работу наставников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86096B" w:rsidRDefault="0086096B" w:rsidP="00860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молодыми специалистами несет руководитель образовательной организации.</w:t>
      </w:r>
    </w:p>
    <w:p w:rsidR="0086096B" w:rsidRDefault="0086096B" w:rsidP="00860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образовательной организации обязан:</w:t>
      </w:r>
    </w:p>
    <w:p w:rsidR="0086096B" w:rsidRDefault="0086096B" w:rsidP="0086096B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рассмотреть на заседании методического совета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индивидуальный</w:t>
      </w:r>
      <w:proofErr w:type="gramEnd"/>
    </w:p>
    <w:p w:rsidR="0086096B" w:rsidRDefault="0086096B" w:rsidP="0086096B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наставника, карту индивидуального профессионального развития молодого педагога;</w:t>
      </w:r>
    </w:p>
    <w:p w:rsidR="0086096B" w:rsidRDefault="0086096B" w:rsidP="0086096B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инструктаж наставников и молодых специалистов;</w:t>
      </w:r>
    </w:p>
    <w:p w:rsidR="0086096B" w:rsidRDefault="0086096B" w:rsidP="0086096B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возможность осуществления наставником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своих</w:t>
      </w:r>
      <w:proofErr w:type="gramEnd"/>
    </w:p>
    <w:p w:rsidR="0086096B" w:rsidRDefault="0086096B" w:rsidP="0086096B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обязанностей в соответствии с настоящим Положением;</w:t>
      </w:r>
    </w:p>
    <w:p w:rsidR="0086096B" w:rsidRDefault="0086096B" w:rsidP="0086096B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систематический контроль работы наставника;</w:t>
      </w:r>
    </w:p>
    <w:p w:rsidR="0086096B" w:rsidRDefault="0086096B" w:rsidP="0086096B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заслушать и утвердить на заседании учебно-воспитательного центра</w:t>
      </w:r>
    </w:p>
    <w:p w:rsidR="0086096B" w:rsidRDefault="0086096B" w:rsidP="0086096B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отчеты молодого специалиста и наставника и представить их на заседании Методическою совета.</w:t>
      </w:r>
    </w:p>
    <w:p w:rsidR="0086096B" w:rsidRDefault="0086096B" w:rsidP="00860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Обязанности наставника</w:t>
      </w:r>
    </w:p>
    <w:p w:rsidR="0086096B" w:rsidRDefault="0086096B" w:rsidP="00860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Наставник должен:</w:t>
      </w:r>
    </w:p>
    <w:p w:rsidR="0086096B" w:rsidRDefault="0086096B" w:rsidP="00860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знать требования законодательства в сфере образования, ведомственных нормативных актов, определяющих права и обязанности молодого специалиста по занимаемой должности:</w:t>
      </w:r>
    </w:p>
    <w:p w:rsidR="0086096B" w:rsidRDefault="0086096B" w:rsidP="00860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разрабатывать совместно с молодым специалистом карту профессионального развития педагога с учетом уровня его интеллектуального развития, педагогической, методической и профессиональной подготовки по предмету;</w:t>
      </w:r>
    </w:p>
    <w:p w:rsidR="0086096B" w:rsidRDefault="0086096B" w:rsidP="00860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изучать деловые и нравственные качества молодого специалиста, его отношение к проведению занятий, коллективу школы, учащимся и их родителям, увлечения, наклонности, крут досугового общения:</w:t>
      </w:r>
    </w:p>
    <w:p w:rsidR="0086096B" w:rsidRDefault="0086096B" w:rsidP="00860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 знакомить молодого специалиста со школой, с расположением учебных классов, кабинетов, служебных и бытовых помещений:</w:t>
      </w:r>
    </w:p>
    <w:p w:rsidR="0086096B" w:rsidRDefault="0086096B" w:rsidP="00860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• вводить в должность (знакомить с основными обязанностями, требованиями, предъявляемыми к учителю - предметнику, правилами внутреннего трудового распорядка, охраны труда и техники безопасности |:</w:t>
      </w:r>
      <w:proofErr w:type="gramEnd"/>
    </w:p>
    <w:p w:rsidR="0086096B" w:rsidRDefault="0086096B" w:rsidP="00860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проводить необходимое обучение; контролировать и оценивать самостоятельное проведение молодым специалистом учебных занятий и внеклассных мероприятий:</w:t>
      </w:r>
    </w:p>
    <w:p w:rsidR="0086096B" w:rsidRDefault="0086096B" w:rsidP="00860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разрабатывать совместно с молодым специалистом карту профессионального развития педагога: давать конкретные задания с определенным сроком их выполнения; контролировать работу, оказывать необходимую помощь;</w:t>
      </w:r>
    </w:p>
    <w:p w:rsidR="0086096B" w:rsidRDefault="0086096B" w:rsidP="00860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оказывать молодому специалисту индивидуальную помощь в овладении педагогической профессией, практическими приемами и способами качественного проведения занятий, выявлять и совместно устранять допущенные ошибки:</w:t>
      </w:r>
    </w:p>
    <w:p w:rsidR="0086096B" w:rsidRDefault="0086096B" w:rsidP="00860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личным примером развивать положительные качества молодого специалиста, корректировать его поведение в школе, привлекать к участию в общественной жизни коллектива, содействовать развитию общекультурного и профессионального кругозора:</w:t>
      </w:r>
    </w:p>
    <w:p w:rsidR="0086096B" w:rsidRDefault="0086096B" w:rsidP="00860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участвовать в обсуждении вопросов, связанных с педагогической и общественной деятельностью молодого специалиста, вносить предложения о его поощрении или применении мер воспитательного и дисциплинарного воздействия.</w:t>
      </w:r>
    </w:p>
    <w:p w:rsidR="0086096B" w:rsidRDefault="0086096B" w:rsidP="00860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вести дневник работы наставника и периодически докладывать руководителю методического объединения о процессе адаптации молодого специалиста, результатах его труда;</w:t>
      </w:r>
    </w:p>
    <w:p w:rsidR="0086096B" w:rsidRDefault="0086096B" w:rsidP="00860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подводить итоги профессиональной адаптации молодого специалиста, составлять отчет по итогам наставничества с заключением о результатах прохождения адаптации, с предложениями по дальнейшей работе молодого специалиста.</w:t>
      </w:r>
    </w:p>
    <w:p w:rsidR="0086096B" w:rsidRDefault="0086096B" w:rsidP="00860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Обязанности молодого специалиста</w:t>
      </w:r>
    </w:p>
    <w:p w:rsidR="0086096B" w:rsidRDefault="0086096B" w:rsidP="00860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Кандидатура молодого специалиста для закрепления наставника рассматривается на заседании Методического совета с указанием срока наставничества и будущей специализации и утверждается приказом директора.</w:t>
      </w:r>
    </w:p>
    <w:p w:rsidR="0086096B" w:rsidRDefault="0086096B" w:rsidP="00860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наставничества молодой специалист обязан:</w:t>
      </w:r>
    </w:p>
    <w:p w:rsidR="0086096B" w:rsidRDefault="0086096B" w:rsidP="00860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изучать ФЗ -273 «Об образовании в Российской Федерации», нормативные акты, определяющие его служебную деятельность, структуру, особенности</w:t>
      </w:r>
    </w:p>
    <w:p w:rsidR="0086096B" w:rsidRDefault="0086096B" w:rsidP="00860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деятельности школы и функциональные обязанности по занимаемой должности:</w:t>
      </w:r>
    </w:p>
    <w:p w:rsidR="0086096B" w:rsidRDefault="0086096B" w:rsidP="00860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и осуществлять работу по карте индивидуального профессионального развития, согласованную с наставником и представленную на заседании методического совета:</w:t>
      </w:r>
    </w:p>
    <w:p w:rsidR="0086096B" w:rsidRDefault="0086096B" w:rsidP="00860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постоянно работать над повышением профессионального мастерства, овладевать практическими навыками по занимаемой должности: </w:t>
      </w:r>
    </w:p>
    <w:p w:rsidR="0086096B" w:rsidRDefault="0086096B" w:rsidP="00860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учиться у наставника передовым мел одам и формам работы, правильно строить свои взаимоотношения с ним; совершенствовать свой общеобразовательный и культурный уровень:</w:t>
      </w:r>
    </w:p>
    <w:p w:rsidR="0086096B" w:rsidRDefault="0086096B" w:rsidP="00860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периодически отчитываться о своей работе перед наставником и заместителями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директора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учебно-воспитательной работе.</w:t>
      </w:r>
    </w:p>
    <w:p w:rsidR="0086096B" w:rsidRDefault="0086096B" w:rsidP="00860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Права молодого специалиста</w:t>
      </w:r>
    </w:p>
    <w:p w:rsidR="0086096B" w:rsidRDefault="0086096B" w:rsidP="0086096B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Молодой специалист имеет право:</w:t>
      </w:r>
    </w:p>
    <w:p w:rsidR="0086096B" w:rsidRDefault="0086096B" w:rsidP="0086096B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вносить на рассмотрение администрации школы предложения по совершенствованию работы, связанной с наставничеством:</w:t>
      </w:r>
    </w:p>
    <w:p w:rsidR="0086096B" w:rsidRDefault="0086096B" w:rsidP="0086096B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защищать профессиональную честь и достоинство;</w:t>
      </w:r>
    </w:p>
    <w:p w:rsidR="0086096B" w:rsidRDefault="0086096B" w:rsidP="0086096B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знакомиться с жалобами и другими документами, содержащими оценку его работы, давать по ним объяснения:</w:t>
      </w:r>
    </w:p>
    <w:p w:rsidR="0086096B" w:rsidRDefault="0086096B" w:rsidP="0086096B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посещать внешние организации по вопросам, связанным с педагогической деятельностью;</w:t>
      </w:r>
    </w:p>
    <w:p w:rsidR="0086096B" w:rsidRDefault="0086096B" w:rsidP="0086096B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повышать квалификацию удобным для себя способом:</w:t>
      </w:r>
    </w:p>
    <w:p w:rsidR="0086096B" w:rsidRDefault="0086096B" w:rsidP="0086096B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защищать свои интересы самостоятельно и (или) через представителя, в том числе адвоката, в случае дисциплинарного или служебного расследования, связанного с нарушением норм профессиональной этики:</w:t>
      </w:r>
    </w:p>
    <w:p w:rsidR="0086096B" w:rsidRDefault="0086096B" w:rsidP="0086096B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конфиденциальности дисциплинарного (служебного) расследования, за исключением случаев, предусмотренных законом.</w:t>
      </w:r>
    </w:p>
    <w:p w:rsidR="0086096B" w:rsidRDefault="0086096B" w:rsidP="00860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8. Документы, регламентирующие наставничество</w:t>
      </w:r>
    </w:p>
    <w:p w:rsidR="0086096B" w:rsidRDefault="0086096B" w:rsidP="00860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К документам, регламентирующим деятельность наставников,</w:t>
      </w:r>
    </w:p>
    <w:p w:rsidR="0086096B" w:rsidRDefault="0086096B" w:rsidP="00860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относятся:</w:t>
      </w:r>
    </w:p>
    <w:p w:rsidR="0086096B" w:rsidRDefault="0086096B" w:rsidP="0086096B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Положение:</w:t>
      </w:r>
    </w:p>
    <w:p w:rsidR="0086096B" w:rsidRDefault="0086096B" w:rsidP="0086096B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директора ОУ об организации наставничества:</w:t>
      </w:r>
    </w:p>
    <w:p w:rsidR="0086096B" w:rsidRDefault="0086096B" w:rsidP="0086096B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планы работы педагогического совета, методического совета, учебно-воспитательных центров;</w:t>
      </w:r>
    </w:p>
    <w:p w:rsidR="0086096B" w:rsidRDefault="0086096B" w:rsidP="0086096B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карты индивидуального профессионального развития молодых педагогов;</w:t>
      </w:r>
    </w:p>
    <w:p w:rsidR="0086096B" w:rsidRDefault="0086096B" w:rsidP="0086096B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протоколы заседаний педагогического совета, методического совета, учебно-воспитательных центров, на которых рассматривались вопросы наставничества:</w:t>
      </w:r>
    </w:p>
    <w:p w:rsidR="0086096B" w:rsidRDefault="0086096B" w:rsidP="0086096B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 и обзоры по передовому опыту проведения работы по наставничеству.</w:t>
      </w:r>
    </w:p>
    <w:p w:rsidR="0086096B" w:rsidRDefault="0086096B" w:rsidP="00860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96B" w:rsidRDefault="0086096B" w:rsidP="0086096B">
      <w:pPr>
        <w:jc w:val="both"/>
        <w:rPr>
          <w:rFonts w:ascii="Times New Roman" w:hAnsi="Times New Roman" w:cs="Times New Roman"/>
        </w:rPr>
      </w:pPr>
    </w:p>
    <w:p w:rsidR="0086096B" w:rsidRDefault="0086096B"/>
    <w:sectPr w:rsidR="0086096B" w:rsidSect="00D37368">
      <w:pgSz w:w="11906" w:h="16838"/>
      <w:pgMar w:top="284" w:right="282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Goth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657A9"/>
    <w:multiLevelType w:val="hybridMultilevel"/>
    <w:tmpl w:val="EEAC0384"/>
    <w:lvl w:ilvl="0" w:tplc="5F907CF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FC1974"/>
    <w:multiLevelType w:val="hybridMultilevel"/>
    <w:tmpl w:val="7BDABE5A"/>
    <w:lvl w:ilvl="0" w:tplc="5F907CF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BA251F"/>
    <w:multiLevelType w:val="hybridMultilevel"/>
    <w:tmpl w:val="BAB0748E"/>
    <w:lvl w:ilvl="0" w:tplc="5F907CFE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54B"/>
    <w:rsid w:val="003E454B"/>
    <w:rsid w:val="0059711E"/>
    <w:rsid w:val="0086096B"/>
    <w:rsid w:val="008B142B"/>
    <w:rsid w:val="00D37368"/>
    <w:rsid w:val="00E4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0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096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6096B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0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096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6096B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2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1886</Words>
  <Characters>10752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Светлана</cp:lastModifiedBy>
  <cp:revision>3</cp:revision>
  <dcterms:created xsi:type="dcterms:W3CDTF">2021-12-20T04:24:00Z</dcterms:created>
  <dcterms:modified xsi:type="dcterms:W3CDTF">2021-12-20T04:51:00Z</dcterms:modified>
</cp:coreProperties>
</file>