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FC" w:rsidRPr="00F56D25" w:rsidRDefault="00B37BFC" w:rsidP="00B37BFC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требованиями к результатам </w:t>
      </w:r>
      <w:proofErr w:type="gramStart"/>
      <w:r w:rsidRPr="00F56D25">
        <w:rPr>
          <w:rFonts w:ascii="Times New Roman" w:hAnsi="Times New Roman" w:cs="Times New Roman"/>
          <w:sz w:val="28"/>
          <w:szCs w:val="28"/>
        </w:rPr>
        <w:t>освоения  основной</w:t>
      </w:r>
      <w:proofErr w:type="gramEnd"/>
      <w:r w:rsidRPr="00F56D25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начального общего образования,  авторской программы  Плешакова А.А. и ориентирована на работу по учебно-методическому комплекту «Школа России».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ab/>
        <w:t>Данная программа обеспечивает формирование универсальных учебных действий: познавательных, коммуникативных, регулятивных и личностных.</w:t>
      </w:r>
    </w:p>
    <w:p w:rsidR="00B37BFC" w:rsidRPr="00F56D25" w:rsidRDefault="00B37BFC" w:rsidP="00B37BFC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eastAsia="Times New Roman" w:hAnsi="Times New Roman" w:cs="Times New Roman"/>
          <w:sz w:val="28"/>
          <w:szCs w:val="28"/>
        </w:rPr>
        <w:tab/>
        <w:t xml:space="preserve">Логика изложения, содержание обучения, перечень практических работ рабочей </w:t>
      </w:r>
      <w:r w:rsidRPr="00F56D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программы в полном объеме совпадают с авторской программой по предмету, поэтому в </w:t>
      </w:r>
      <w:r w:rsidRPr="00F56D25">
        <w:rPr>
          <w:rFonts w:ascii="Times New Roman" w:eastAsia="Times New Roman" w:hAnsi="Times New Roman" w:cs="Times New Roman"/>
          <w:iCs/>
          <w:sz w:val="28"/>
          <w:szCs w:val="28"/>
        </w:rPr>
        <w:t>программу не внесено изменений.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ab/>
        <w:t xml:space="preserve">На основании Примерных программ </w:t>
      </w:r>
      <w:proofErr w:type="spellStart"/>
      <w:r w:rsidRPr="00F56D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6D25">
        <w:rPr>
          <w:rFonts w:ascii="Times New Roman" w:hAnsi="Times New Roman" w:cs="Times New Roman"/>
          <w:sz w:val="28"/>
          <w:szCs w:val="28"/>
        </w:rPr>
        <w:t xml:space="preserve"> РФ, где есть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</w:t>
      </w:r>
      <w:r w:rsidRPr="00F56D25">
        <w:rPr>
          <w:rFonts w:ascii="Times New Roman" w:hAnsi="Times New Roman" w:cs="Times New Roman"/>
          <w:b/>
          <w:sz w:val="28"/>
          <w:szCs w:val="28"/>
        </w:rPr>
        <w:t>базового</w:t>
      </w:r>
      <w:r w:rsidRPr="00F56D25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ab/>
        <w:t>Настоящая рабочая программа учитывает особенности обучающихся класса. Обучающиеся будут осваивать материал каждый на своём уровне развития и возможностей.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ab/>
        <w:t>Рабочая программа рассчитана на 68 часов в год (2 часа в неделю 34 недели), что</w:t>
      </w:r>
      <w:r w:rsidR="00D75C5C">
        <w:rPr>
          <w:rFonts w:ascii="Times New Roman" w:hAnsi="Times New Roman" w:cs="Times New Roman"/>
          <w:sz w:val="28"/>
          <w:szCs w:val="28"/>
        </w:rPr>
        <w:t xml:space="preserve"> соответствует Учебному плану МОУ </w:t>
      </w:r>
      <w:proofErr w:type="gramStart"/>
      <w:r w:rsidR="00D75C5C">
        <w:rPr>
          <w:rFonts w:ascii="Times New Roman" w:hAnsi="Times New Roman" w:cs="Times New Roman"/>
          <w:sz w:val="28"/>
          <w:szCs w:val="28"/>
        </w:rPr>
        <w:t>СОШ  №</w:t>
      </w:r>
      <w:proofErr w:type="gramEnd"/>
      <w:r w:rsidR="00D75C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5C5C">
        <w:rPr>
          <w:rFonts w:ascii="Times New Roman" w:hAnsi="Times New Roman" w:cs="Times New Roman"/>
          <w:sz w:val="28"/>
          <w:szCs w:val="28"/>
        </w:rPr>
        <w:t>82</w:t>
      </w:r>
      <w:r w:rsidRPr="00F56D25">
        <w:rPr>
          <w:rFonts w:ascii="Times New Roman" w:hAnsi="Times New Roman" w:cs="Times New Roman"/>
          <w:sz w:val="28"/>
          <w:szCs w:val="28"/>
        </w:rPr>
        <w:t>.</w:t>
      </w:r>
    </w:p>
    <w:p w:rsidR="00B37BFC" w:rsidRPr="00F56D25" w:rsidRDefault="00B37BFC" w:rsidP="00B37BF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7BFC" w:rsidRPr="00F56D25" w:rsidRDefault="00B37BFC" w:rsidP="00B37BFC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2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37BFC" w:rsidRPr="00F56D25" w:rsidRDefault="00B37BFC" w:rsidP="00B37BFC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8"/>
          <w:szCs w:val="28"/>
        </w:rPr>
      </w:pPr>
      <w:r w:rsidRPr="00F56D25">
        <w:rPr>
          <w:bCs/>
          <w:i/>
          <w:sz w:val="28"/>
          <w:szCs w:val="28"/>
        </w:rPr>
        <w:t>Личностные: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iCs/>
          <w:color w:val="000000"/>
          <w:sz w:val="28"/>
          <w:szCs w:val="28"/>
        </w:rPr>
        <w:t>У обучающегося будут сформированы: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представления о связях между изучаемыми объектами и явлениями действительности (в природе и обществе);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lastRenderedPageBreak/>
        <w:t>—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установка на безопасный, здоровый образ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_ бережное отношение к материальным и духовным ценностям через выявление связей между отдельными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F56D25">
        <w:rPr>
          <w:iCs/>
          <w:color w:val="000000"/>
          <w:sz w:val="28"/>
          <w:szCs w:val="28"/>
        </w:rPr>
        <w:t xml:space="preserve">Обучающийся получит возможность </w:t>
      </w:r>
      <w:proofErr w:type="gramStart"/>
      <w:r w:rsidRPr="00F56D25">
        <w:rPr>
          <w:iCs/>
          <w:color w:val="000000"/>
          <w:sz w:val="28"/>
          <w:szCs w:val="28"/>
        </w:rPr>
        <w:t>для  формирования</w:t>
      </w:r>
      <w:proofErr w:type="gramEnd"/>
      <w:r w:rsidRPr="00F56D25">
        <w:rPr>
          <w:iCs/>
          <w:color w:val="000000"/>
          <w:sz w:val="28"/>
          <w:szCs w:val="28"/>
        </w:rPr>
        <w:t>:</w:t>
      </w:r>
    </w:p>
    <w:p w:rsidR="00B37BFC" w:rsidRPr="00F56D25" w:rsidRDefault="00B37BFC" w:rsidP="00B37BFC">
      <w:pPr>
        <w:pStyle w:val="a5"/>
        <w:tabs>
          <w:tab w:val="left" w:pos="1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>- основ российской гражданской иден</w:t>
      </w:r>
      <w:r w:rsidRPr="00F56D25">
        <w:rPr>
          <w:rFonts w:ascii="Times New Roman" w:hAnsi="Times New Roman" w:cs="Times New Roman"/>
          <w:sz w:val="28"/>
          <w:szCs w:val="28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37BFC" w:rsidRPr="00F56D25" w:rsidRDefault="00B37BFC" w:rsidP="00B37BFC">
      <w:pPr>
        <w:pStyle w:val="a5"/>
        <w:tabs>
          <w:tab w:val="left" w:pos="1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D25">
        <w:rPr>
          <w:rFonts w:ascii="Times New Roman" w:hAnsi="Times New Roman" w:cs="Times New Roman"/>
          <w:sz w:val="28"/>
          <w:szCs w:val="28"/>
        </w:rPr>
        <w:t xml:space="preserve"> - ценностей многонационального российского общества; становление гуманистических и демократических ценностных ориен</w:t>
      </w:r>
      <w:r w:rsidRPr="00F56D25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B37BFC" w:rsidRPr="00F56D25" w:rsidRDefault="00B37BFC" w:rsidP="00B37BF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6D25">
        <w:rPr>
          <w:sz w:val="28"/>
          <w:szCs w:val="28"/>
        </w:rPr>
        <w:t>- целостного, социально ориентированного взгляда на мир в его органичном единстве и разнообразии при</w:t>
      </w:r>
      <w:r w:rsidRPr="00F56D25">
        <w:rPr>
          <w:sz w:val="28"/>
          <w:szCs w:val="28"/>
        </w:rPr>
        <w:softHyphen/>
        <w:t>роды, народов, культур и религий;</w:t>
      </w:r>
    </w:p>
    <w:p w:rsidR="00B37BFC" w:rsidRPr="00F56D25" w:rsidRDefault="00B37BFC" w:rsidP="00B37BF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6D25">
        <w:rPr>
          <w:sz w:val="28"/>
          <w:szCs w:val="28"/>
        </w:rPr>
        <w:t>- уважительного отношения к иному мне</w:t>
      </w:r>
      <w:r w:rsidRPr="00F56D25">
        <w:rPr>
          <w:sz w:val="28"/>
          <w:szCs w:val="28"/>
        </w:rPr>
        <w:softHyphen/>
        <w:t>нию, истории и культуре других народов;</w:t>
      </w:r>
    </w:p>
    <w:p w:rsidR="00B37BFC" w:rsidRDefault="00B37BFC" w:rsidP="00B37BFC">
      <w:p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Style w:val="a4"/>
          <w:b w:val="0"/>
          <w:bCs w:val="0"/>
          <w:sz w:val="28"/>
          <w:szCs w:val="28"/>
        </w:rPr>
      </w:pPr>
      <w:r w:rsidRPr="00F56D25">
        <w:rPr>
          <w:sz w:val="28"/>
          <w:szCs w:val="28"/>
        </w:rPr>
        <w:t>- начальных навыков адаптации в динамично изменяющемся и развивающемся ми</w:t>
      </w:r>
    </w:p>
    <w:p w:rsidR="00B37BFC" w:rsidRPr="00F56D25" w:rsidRDefault="00B37BFC" w:rsidP="00B37BFC">
      <w:p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F56D25">
        <w:rPr>
          <w:i/>
          <w:sz w:val="28"/>
          <w:szCs w:val="28"/>
        </w:rPr>
        <w:lastRenderedPageBreak/>
        <w:t>Метапредметные</w:t>
      </w:r>
      <w:proofErr w:type="spellEnd"/>
      <w:r w:rsidRPr="00F56D25">
        <w:rPr>
          <w:i/>
          <w:sz w:val="28"/>
          <w:szCs w:val="28"/>
        </w:rPr>
        <w:t>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bCs/>
          <w:color w:val="000000"/>
          <w:sz w:val="28"/>
          <w:szCs w:val="28"/>
        </w:rPr>
        <w:t>Регулятивные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iCs/>
          <w:color w:val="000000"/>
          <w:sz w:val="28"/>
          <w:szCs w:val="28"/>
        </w:rPr>
        <w:t>Обучающийся научится: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b/>
          <w:color w:val="000000"/>
          <w:sz w:val="28"/>
          <w:szCs w:val="28"/>
        </w:rPr>
        <w:t xml:space="preserve">- </w:t>
      </w:r>
      <w:r w:rsidRPr="00F56D25">
        <w:rPr>
          <w:color w:val="000000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сохранять учебную задачу урока (воспроизводить её на определённом этапе урока при выполнении задания по просьбе учителя);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выделять из темы урока известные и неизвестные знания и умения;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планировать своё высказывание (выстраивать последовательность предложений для раскрытия темы);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планировать последовательность операций на отдельных этапах урока;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соотносить выполнение работы с алгоритмом, составленным совместно с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контролировать и корректировать своё поведение по отношению к сверстникам в ходе совместной деятельности.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b/>
          <w:color w:val="000000"/>
          <w:sz w:val="28"/>
          <w:szCs w:val="28"/>
        </w:rPr>
        <w:t xml:space="preserve">- </w:t>
      </w:r>
      <w:r w:rsidRPr="00F56D25">
        <w:rPr>
          <w:color w:val="000000"/>
          <w:sz w:val="28"/>
          <w:szCs w:val="28"/>
        </w:rPr>
        <w:t>принимать учебную задачу, сформулированную совместно с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воспроизводить её на определённом этапе урока при выполнении задания по просьбе учителя;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выделять из темы урока известные и неизвестные знания и умения;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 xml:space="preserve">— планировать своё </w:t>
      </w:r>
      <w:proofErr w:type="gramStart"/>
      <w:r w:rsidRPr="00F56D25">
        <w:rPr>
          <w:color w:val="000000"/>
          <w:sz w:val="28"/>
          <w:szCs w:val="28"/>
        </w:rPr>
        <w:t>высказывание ;</w:t>
      </w:r>
      <w:proofErr w:type="gramEnd"/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соотносить выполнение работы с алгоритмом, составленным совместно с учителем.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56D25">
        <w:rPr>
          <w:bCs/>
          <w:i/>
          <w:color w:val="000000"/>
          <w:sz w:val="28"/>
          <w:szCs w:val="28"/>
        </w:rPr>
        <w:t>Познавательные: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iCs/>
          <w:color w:val="000000"/>
          <w:sz w:val="28"/>
          <w:szCs w:val="28"/>
        </w:rPr>
        <w:t>Обучающийся научится: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lastRenderedPageBreak/>
        <w:t>— понимать и толковать условные знаки и символы, используемые в учебнике и рабочих тетрадях для передачи информации;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находить и выделять при помощи взрослых информацию, необходимую для выполнения заданий, из разных источников;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использовать схемы для выполнения заданий, в том числе схемы-аппликации, схемы-рисунки;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анализировать объекты окружающего мира, схемы, рисунки с выделением отличительных признаков;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классифицировать объекты по заданным (главным) критериям;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сравнивать объекты по заданным критериям (по эталону, на ощупь, по внешнему виду);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осуществлять синтез объектов при работе со схемами-аппликациями;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устанавливать причинно-следственные связи между явлениями;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строить рассуждение (или доказательство своей точки зрения) по теме урока в соответствии с возрастными нормами;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находить и выделять при помощи взрослых информацию, необходимую для выполнения заданий, из разных источников;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классифицировать объекты по заданным (главным) критериям;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56D25">
        <w:rPr>
          <w:bCs/>
          <w:i/>
          <w:color w:val="000000"/>
          <w:sz w:val="28"/>
          <w:szCs w:val="28"/>
        </w:rPr>
        <w:t>Коммуникативные: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iCs/>
          <w:color w:val="000000"/>
          <w:sz w:val="28"/>
          <w:szCs w:val="28"/>
        </w:rPr>
        <w:t>Обучающийся научится: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включаться в коллективное обсуждение вопросов с учителем и сверстниками;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формулировать ответы на вопросы;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договариваться и приходить к общему решению при выполнении заданий;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lastRenderedPageBreak/>
        <w:t>— высказывать мотивированное суждение по теме урока (на основе своего опыта и в соответствии с возрастными нормами);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поддерживать в ходе выполнения задания доброжелательное общение друг с другом;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признавать свои ошибки, озвучивать их, соглашаться, если на ошибки указывают другие;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понимать и принимать задачу совместной работы (парной, групповой), распределять роли при выполнении заданий.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строить монологическое высказывание, владеть диалогической формой речи (с учётом возрастных особенностей, норм);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готовить небольшие сообщения, проектные задания с помощью взрослых;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— составлять небольшие рассказы на заданную тему.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F56D25">
        <w:rPr>
          <w:rStyle w:val="a4"/>
          <w:i/>
          <w:color w:val="000000"/>
          <w:sz w:val="28"/>
          <w:szCs w:val="28"/>
        </w:rPr>
        <w:t>Предметные: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Раздел «Человек и природа»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56D25">
        <w:rPr>
          <w:sz w:val="28"/>
          <w:szCs w:val="28"/>
        </w:rPr>
        <w:t>Обучающийся научится: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25">
        <w:rPr>
          <w:sz w:val="28"/>
          <w:szCs w:val="28"/>
        </w:rPr>
        <w:t>- различать и узнавать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sz w:val="28"/>
          <w:szCs w:val="28"/>
        </w:rPr>
        <w:t xml:space="preserve">- </w:t>
      </w:r>
      <w:r w:rsidRPr="00F56D25">
        <w:rPr>
          <w:color w:val="000000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lastRenderedPageBreak/>
        <w:t>-использовать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использовать приборы (компас) для определения основных сторон горизонта;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shd w:val="clear" w:color="auto" w:fill="FFFFFF"/>
        <w:spacing w:line="276" w:lineRule="auto"/>
        <w:ind w:left="300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37BFC" w:rsidRPr="00F56D25" w:rsidRDefault="00B37BFC" w:rsidP="00B37BFC">
      <w:pPr>
        <w:shd w:val="clear" w:color="auto" w:fill="FFFFFF"/>
        <w:spacing w:line="276" w:lineRule="auto"/>
        <w:ind w:left="300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 xml:space="preserve">- пользоваться простыми навыками самоконтроля и </w:t>
      </w:r>
      <w:proofErr w:type="spellStart"/>
      <w:r w:rsidRPr="00F56D25">
        <w:rPr>
          <w:color w:val="000000"/>
          <w:sz w:val="28"/>
          <w:szCs w:val="28"/>
        </w:rPr>
        <w:t>саморегуляции</w:t>
      </w:r>
      <w:proofErr w:type="spellEnd"/>
      <w:r w:rsidRPr="00F56D25">
        <w:rPr>
          <w:color w:val="000000"/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37BFC" w:rsidRPr="00F56D25" w:rsidRDefault="00B37BFC" w:rsidP="00B37BFC">
      <w:pPr>
        <w:shd w:val="clear" w:color="auto" w:fill="FFFFFF"/>
        <w:spacing w:line="276" w:lineRule="auto"/>
        <w:ind w:left="300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выполнять правила безопасного поведения в природе, оказывать первую помощь при несложных несчастных случаях</w:t>
      </w:r>
      <w:r>
        <w:rPr>
          <w:color w:val="000000"/>
          <w:sz w:val="28"/>
          <w:szCs w:val="28"/>
        </w:rPr>
        <w:t>.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Раздел «Человек и общество»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25">
        <w:rPr>
          <w:sz w:val="28"/>
          <w:szCs w:val="28"/>
        </w:rPr>
        <w:t xml:space="preserve">Обучающийся научится: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25">
        <w:rPr>
          <w:b/>
          <w:sz w:val="28"/>
          <w:szCs w:val="28"/>
        </w:rPr>
        <w:t xml:space="preserve">- </w:t>
      </w:r>
      <w:r w:rsidRPr="00F56D25">
        <w:rPr>
          <w:sz w:val="28"/>
          <w:szCs w:val="28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sz w:val="28"/>
          <w:szCs w:val="28"/>
        </w:rPr>
        <w:lastRenderedPageBreak/>
        <w:t xml:space="preserve">- </w:t>
      </w:r>
      <w:r w:rsidRPr="00F56D25">
        <w:rPr>
          <w:color w:val="000000"/>
          <w:sz w:val="28"/>
          <w:szCs w:val="28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оценивать характер взаимоотношений людей в различных социальных группах (семья, общество сверстников и т. д.);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-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56D25">
        <w:rPr>
          <w:color w:val="000000"/>
          <w:sz w:val="28"/>
          <w:szCs w:val="28"/>
        </w:rPr>
        <w:t>- соблюдать правила личной безопасности и безопасности окружающих, понимать необходимость здорового образа жизни.</w:t>
      </w: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6D25">
        <w:rPr>
          <w:color w:val="000000"/>
          <w:sz w:val="28"/>
          <w:szCs w:val="28"/>
        </w:rPr>
        <w:t>У обучающегося будет возможность научиться: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25">
        <w:rPr>
          <w:b/>
          <w:sz w:val="28"/>
          <w:szCs w:val="28"/>
        </w:rPr>
        <w:t xml:space="preserve">- </w:t>
      </w:r>
      <w:r w:rsidRPr="00F56D25">
        <w:rPr>
          <w:sz w:val="28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B37BFC" w:rsidRPr="00F56D25" w:rsidRDefault="00B37BFC" w:rsidP="00B37BF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56D25">
        <w:rPr>
          <w:b/>
          <w:color w:val="000000"/>
          <w:sz w:val="28"/>
          <w:szCs w:val="28"/>
        </w:rPr>
        <w:t>Содержание учебного предмета</w:t>
      </w:r>
    </w:p>
    <w:p w:rsidR="00B37BFC" w:rsidRPr="00F56D25" w:rsidRDefault="00B37BFC" w:rsidP="00B37BFC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Где мы живем (4 ч)</w:t>
      </w:r>
      <w:r w:rsidRPr="00F56D25">
        <w:rPr>
          <w:b/>
          <w:color w:val="000000"/>
          <w:sz w:val="28"/>
          <w:szCs w:val="28"/>
        </w:rPr>
        <w:t xml:space="preserve">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Природа (20 ч</w:t>
      </w:r>
      <w:r w:rsidRPr="00F56D25">
        <w:rPr>
          <w:b/>
          <w:color w:val="000000"/>
          <w:sz w:val="28"/>
          <w:szCs w:val="28"/>
        </w:rPr>
        <w:t xml:space="preserve">) 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Жизнь города и села (10 ч)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Здоровье и безопасность (9 ч)</w:t>
      </w:r>
      <w:r w:rsidRPr="00F56D25">
        <w:rPr>
          <w:b/>
          <w:color w:val="000000"/>
          <w:sz w:val="28"/>
          <w:szCs w:val="28"/>
        </w:rPr>
        <w:t xml:space="preserve">  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Общение (7 ч)</w:t>
      </w:r>
      <w:r w:rsidRPr="00F56D25">
        <w:rPr>
          <w:b/>
          <w:color w:val="000000"/>
          <w:sz w:val="28"/>
          <w:szCs w:val="28"/>
        </w:rPr>
        <w:t xml:space="preserve">  </w:t>
      </w:r>
    </w:p>
    <w:p w:rsidR="00B37BFC" w:rsidRPr="00F56D25" w:rsidRDefault="00B37BFC" w:rsidP="00B37B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6D25">
        <w:rPr>
          <w:rStyle w:val="a4"/>
          <w:color w:val="000000"/>
          <w:sz w:val="28"/>
          <w:szCs w:val="28"/>
        </w:rPr>
        <w:t>Путешествия (18 ч)</w:t>
      </w:r>
      <w:r w:rsidRPr="00F56D25">
        <w:rPr>
          <w:b/>
          <w:color w:val="000000"/>
          <w:sz w:val="28"/>
          <w:szCs w:val="28"/>
        </w:rPr>
        <w:t xml:space="preserve"> </w:t>
      </w: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spacing w:line="276" w:lineRule="auto"/>
        <w:jc w:val="center"/>
        <w:rPr>
          <w:b/>
          <w:sz w:val="28"/>
          <w:szCs w:val="28"/>
        </w:rPr>
      </w:pPr>
      <w:r w:rsidRPr="00F56D25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37BFC" w:rsidRPr="00F56D25" w:rsidRDefault="00B37BFC" w:rsidP="00B37BFC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7"/>
        <w:gridCol w:w="5886"/>
        <w:gridCol w:w="1384"/>
        <w:gridCol w:w="1512"/>
      </w:tblGrid>
      <w:tr w:rsidR="00B37BFC" w:rsidRPr="00F56D25" w:rsidTr="00212D71">
        <w:tc>
          <w:tcPr>
            <w:tcW w:w="0" w:type="auto"/>
          </w:tcPr>
          <w:p w:rsidR="00B37BFC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№</w:t>
            </w:r>
          </w:p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Тема урока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Коррекция</w:t>
            </w:r>
          </w:p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даты</w:t>
            </w:r>
          </w:p>
        </w:tc>
      </w:tr>
      <w:tr w:rsidR="00B37BFC" w:rsidRPr="00F56D25" w:rsidTr="00212D71">
        <w:tc>
          <w:tcPr>
            <w:tcW w:w="0" w:type="auto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Где мы живём? (4ч)</w:t>
            </w: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Родная страна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Город и село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Проект " Родной город"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Природа и рукотворный мир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9854" w:type="dxa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Природа (20ч)</w:t>
            </w: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Неживая и живая природа. Экскурсия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Явления природы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7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Что такое погода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8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осени. Экскурсия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9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осени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10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Звёздное небо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11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Заглянем в кладовые земли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12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 воздух...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13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И про воду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14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Какие бывают растения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15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Какие бывают животные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16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Невидимые нити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17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18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19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20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Животные живого уголка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21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 кошек и собак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22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23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Будь природе другом. Проект "Красная книга или возьмём под защиту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24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Жизнь города и села (10ч)</w:t>
            </w: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25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Что такое экономика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26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Из чего что сделано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27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Как построить дом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Какой бывает транспорт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29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Культура и образование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30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Все профессии важны. Проект " Профессии"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31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зиме. Экскурсия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32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зиме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33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34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Презентация проектов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Здоровье и безопасность (9 ч)</w:t>
            </w: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35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Строение тела человека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36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Если хочешь быть здоров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37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Берегись автомобиля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38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Школа пешехода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39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Домашние опасности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40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Пожар!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41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На воде и в лесу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42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Опасные незнакомцы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43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Общение (7 ч)</w:t>
            </w: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44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Наша дружная семья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45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Проект "Родословная"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46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школе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47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Правила вежливости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48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Ты и твои друзья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49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Мы- зрители и пассажиры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50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  <w:gridSpan w:val="4"/>
          </w:tcPr>
          <w:p w:rsidR="00B37BFC" w:rsidRPr="00F56D25" w:rsidRDefault="00B37BFC" w:rsidP="00212D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6D25">
              <w:rPr>
                <w:b/>
                <w:sz w:val="28"/>
                <w:szCs w:val="28"/>
              </w:rPr>
              <w:t>Путешествия (18ч)</w:t>
            </w: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51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Посмотри вокруг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52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53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54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Формы земной поверхности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55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Водные богатства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56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весне. Экскурсия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57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 гости к весне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58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Россия на карте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59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Проект " Города России"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Путешествие по Москве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61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Московский Кремль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62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Город на Неве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63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64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65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Страны мира. Проект " Страны мира"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66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Впереди лето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67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7BFC" w:rsidRPr="00F56D25" w:rsidTr="00212D71"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68</w:t>
            </w:r>
          </w:p>
        </w:tc>
        <w:tc>
          <w:tcPr>
            <w:tcW w:w="6161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D25">
              <w:rPr>
                <w:sz w:val="28"/>
                <w:szCs w:val="28"/>
              </w:rPr>
              <w:t>Презентация лучших проектов</w:t>
            </w:r>
          </w:p>
        </w:tc>
        <w:tc>
          <w:tcPr>
            <w:tcW w:w="1430" w:type="dxa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BFC" w:rsidRPr="00F56D25" w:rsidRDefault="00B37BFC" w:rsidP="00212D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37BFC" w:rsidRPr="00F56D25" w:rsidRDefault="00B37BFC" w:rsidP="00B37BFC">
      <w:pPr>
        <w:spacing w:line="276" w:lineRule="auto"/>
        <w:jc w:val="both"/>
        <w:rPr>
          <w:sz w:val="28"/>
          <w:szCs w:val="28"/>
        </w:rPr>
      </w:pPr>
    </w:p>
    <w:p w:rsidR="00B37BFC" w:rsidRPr="00F56D25" w:rsidRDefault="00B37BFC" w:rsidP="00B37BFC">
      <w:pPr>
        <w:spacing w:line="276" w:lineRule="auto"/>
        <w:jc w:val="both"/>
        <w:rPr>
          <w:sz w:val="28"/>
          <w:szCs w:val="28"/>
        </w:rPr>
      </w:pPr>
    </w:p>
    <w:p w:rsidR="00B37BFC" w:rsidRPr="00F56D25" w:rsidRDefault="00B37BFC" w:rsidP="00B37BFC">
      <w:pPr>
        <w:spacing w:line="276" w:lineRule="auto"/>
        <w:jc w:val="both"/>
        <w:rPr>
          <w:sz w:val="28"/>
          <w:szCs w:val="28"/>
        </w:rPr>
      </w:pPr>
    </w:p>
    <w:p w:rsidR="00B37BFC" w:rsidRPr="00F56D25" w:rsidRDefault="00B37BFC" w:rsidP="00B37BFC">
      <w:pPr>
        <w:spacing w:line="276" w:lineRule="auto"/>
        <w:jc w:val="both"/>
        <w:rPr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BFC" w:rsidRPr="00F56D25" w:rsidRDefault="00B37BFC" w:rsidP="00B37BFC">
      <w:pPr>
        <w:pStyle w:val="ParagraphStyle"/>
        <w:spacing w:before="180" w:after="12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32EE2" w:rsidRDefault="00632EE2"/>
    <w:sectPr w:rsidR="00632EE2" w:rsidSect="00F56D25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FC"/>
    <w:rsid w:val="004A23C8"/>
    <w:rsid w:val="00632EE2"/>
    <w:rsid w:val="00B37BFC"/>
    <w:rsid w:val="00D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B99B-881E-4A33-A650-4E6A601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rsid w:val="00B37BF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7BFC"/>
    <w:rPr>
      <w:b/>
      <w:bCs/>
    </w:rPr>
  </w:style>
  <w:style w:type="paragraph" w:styleId="a5">
    <w:name w:val="List Paragraph"/>
    <w:basedOn w:val="a"/>
    <w:uiPriority w:val="34"/>
    <w:qFormat/>
    <w:rsid w:val="00B37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3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 С</dc:creator>
  <cp:keywords/>
  <dc:description/>
  <cp:lastModifiedBy>Admin</cp:lastModifiedBy>
  <cp:revision>4</cp:revision>
  <dcterms:created xsi:type="dcterms:W3CDTF">2017-10-25T17:16:00Z</dcterms:created>
  <dcterms:modified xsi:type="dcterms:W3CDTF">2020-08-31T09:23:00Z</dcterms:modified>
</cp:coreProperties>
</file>