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52"/>
        <w:gridCol w:w="4911"/>
      </w:tblGrid>
      <w:tr w:rsidR="00730BE0" w:rsidTr="00730BE0">
        <w:tc>
          <w:tcPr>
            <w:tcW w:w="4678" w:type="dxa"/>
            <w:hideMark/>
          </w:tcPr>
          <w:p w:rsidR="00730BE0" w:rsidRDefault="00730BE0">
            <w:pPr>
              <w:spacing w:line="276" w:lineRule="auto"/>
            </w:pPr>
            <w:r>
              <w:t>РАССМОТРЕНО</w:t>
            </w:r>
          </w:p>
          <w:p w:rsidR="00730BE0" w:rsidRDefault="00730BE0">
            <w:pPr>
              <w:spacing w:line="276" w:lineRule="auto"/>
            </w:pPr>
            <w:r>
              <w:t>на  заседании педагогического совета</w:t>
            </w:r>
          </w:p>
          <w:p w:rsidR="00730BE0" w:rsidRDefault="00730BE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3D6DA0">
              <w:rPr>
                <w:sz w:val="24"/>
                <w:szCs w:val="24"/>
              </w:rPr>
              <w:t xml:space="preserve"> 1   от « 25»  августа 2019</w:t>
            </w:r>
            <w:r>
              <w:rPr>
                <w:sz w:val="24"/>
                <w:szCs w:val="24"/>
              </w:rPr>
              <w:t xml:space="preserve"> г.  </w:t>
            </w:r>
          </w:p>
        </w:tc>
        <w:tc>
          <w:tcPr>
            <w:tcW w:w="5067" w:type="dxa"/>
            <w:hideMark/>
          </w:tcPr>
          <w:p w:rsidR="00730BE0" w:rsidRDefault="00730BE0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730BE0" w:rsidRDefault="003D6DA0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МОУ СОШ № 82</w:t>
            </w:r>
          </w:p>
          <w:p w:rsidR="004B2006" w:rsidRDefault="004B2006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Т.О.</w:t>
            </w:r>
            <w:bookmarkStart w:id="0" w:name="_GoBack"/>
            <w:bookmarkEnd w:id="0"/>
          </w:p>
          <w:p w:rsidR="00730BE0" w:rsidRDefault="00730BE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3D6DA0">
              <w:rPr>
                <w:sz w:val="24"/>
                <w:szCs w:val="24"/>
              </w:rPr>
              <w:t xml:space="preserve">  Приказ    №      от_______2019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730BE0" w:rsidRDefault="00730BE0" w:rsidP="00730BE0">
      <w:pPr>
        <w:jc w:val="center"/>
        <w:rPr>
          <w:b/>
          <w:color w:val="000000"/>
          <w:shd w:val="clear" w:color="auto" w:fill="FFFFFF"/>
        </w:rPr>
      </w:pPr>
    </w:p>
    <w:p w:rsidR="00730BE0" w:rsidRDefault="00730BE0" w:rsidP="00730BE0">
      <w:pPr>
        <w:jc w:val="center"/>
        <w:rPr>
          <w:b/>
          <w:bCs/>
          <w:sz w:val="32"/>
          <w:szCs w:val="32"/>
        </w:rPr>
      </w:pPr>
    </w:p>
    <w:p w:rsidR="00730BE0" w:rsidRDefault="00730BE0" w:rsidP="00730BE0">
      <w:pPr>
        <w:rPr>
          <w:b/>
          <w:bCs/>
          <w:sz w:val="32"/>
          <w:szCs w:val="32"/>
        </w:rPr>
      </w:pPr>
    </w:p>
    <w:p w:rsidR="00730BE0" w:rsidRDefault="00730BE0" w:rsidP="00730B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730BE0" w:rsidRDefault="00730BE0" w:rsidP="00730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и основании перевода, отчисления</w:t>
      </w:r>
    </w:p>
    <w:p w:rsidR="00730BE0" w:rsidRDefault="00730BE0" w:rsidP="00730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восстановления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из</w:t>
      </w:r>
    </w:p>
    <w:p w:rsidR="00730BE0" w:rsidRDefault="003D6DA0" w:rsidP="00730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МОУ СОШ № 82</w:t>
      </w:r>
      <w:r w:rsidR="00730BE0">
        <w:rPr>
          <w:b/>
          <w:bCs/>
          <w:sz w:val="28"/>
          <w:szCs w:val="28"/>
        </w:rPr>
        <w:t xml:space="preserve"> п. </w:t>
      </w:r>
      <w:proofErr w:type="spellStart"/>
      <w:r w:rsidR="00730BE0">
        <w:rPr>
          <w:b/>
          <w:bCs/>
          <w:sz w:val="28"/>
          <w:szCs w:val="28"/>
        </w:rPr>
        <w:t>Ксеньевка</w:t>
      </w:r>
      <w:proofErr w:type="spellEnd"/>
    </w:p>
    <w:p w:rsidR="00730BE0" w:rsidRDefault="00730BE0" w:rsidP="00730BE0">
      <w:pPr>
        <w:jc w:val="both"/>
        <w:rPr>
          <w:b/>
          <w:bCs/>
          <w:sz w:val="28"/>
          <w:szCs w:val="28"/>
        </w:rPr>
      </w:pPr>
    </w:p>
    <w:p w:rsidR="00730BE0" w:rsidRDefault="00730BE0" w:rsidP="00730BE0">
      <w:pPr>
        <w:jc w:val="both"/>
        <w:rPr>
          <w:b/>
          <w:bCs/>
          <w:sz w:val="28"/>
          <w:szCs w:val="28"/>
        </w:rPr>
      </w:pPr>
    </w:p>
    <w:p w:rsidR="00730BE0" w:rsidRDefault="00730BE0" w:rsidP="00730BE0">
      <w:pPr>
        <w:jc w:val="both"/>
        <w:rPr>
          <w:b/>
          <w:bCs/>
          <w:sz w:val="28"/>
          <w:szCs w:val="28"/>
        </w:rPr>
      </w:pPr>
    </w:p>
    <w:p w:rsidR="00730BE0" w:rsidRDefault="00730BE0" w:rsidP="00730BE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730BE0" w:rsidRDefault="00730BE0" w:rsidP="00730B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</w:t>
      </w:r>
      <w:r>
        <w:rPr>
          <w:color w:val="000000"/>
          <w:sz w:val="28"/>
          <w:szCs w:val="28"/>
        </w:rPr>
        <w:t xml:space="preserve">Конвенцией ООН о правах ребенка; Конституцией Российской Федерации; </w:t>
      </w:r>
      <w:proofErr w:type="gramStart"/>
      <w:r>
        <w:rPr>
          <w:color w:val="000000"/>
          <w:sz w:val="28"/>
          <w:szCs w:val="28"/>
        </w:rPr>
        <w:t xml:space="preserve">Федеральным законом  «Об образовании в Российской Федерации» от 29.12. 2012 г. № 273-ФЗ, </w:t>
      </w:r>
      <w:r>
        <w:rPr>
          <w:sz w:val="28"/>
          <w:szCs w:val="28"/>
        </w:rPr>
        <w:t>приказом Министерства образования и науки РФ от 12.03.2014 года №177 «Об утверждении Порядка и условий осуществления перевода, обучающихся из одной организации, осуществляющую образовательную деятельность по образовательным программам начального общего, основного общего образования, в другие организации, осуществляющую образовательную деятельность по образовательным программам соответствующих уровня и направленности»  и Уст</w:t>
      </w:r>
      <w:r w:rsidR="003D6DA0">
        <w:rPr>
          <w:sz w:val="28"/>
          <w:szCs w:val="28"/>
        </w:rPr>
        <w:t>авом.</w:t>
      </w:r>
      <w:proofErr w:type="gramEnd"/>
    </w:p>
    <w:p w:rsidR="00730BE0" w:rsidRDefault="00730BE0" w:rsidP="00730BE0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(далее - Положение) о порядке и основании перевода, отчисления и восстановления</w:t>
      </w:r>
      <w:r w:rsidR="003D6DA0">
        <w:rPr>
          <w:sz w:val="28"/>
          <w:szCs w:val="28"/>
        </w:rPr>
        <w:t xml:space="preserve"> учащихся (граждан) МОУ СОШ № 82</w:t>
      </w:r>
      <w:r>
        <w:rPr>
          <w:sz w:val="28"/>
          <w:szCs w:val="28"/>
        </w:rPr>
        <w:t xml:space="preserve">  (далее – Учреждение) регламентирует и  устанавливает общие требования к процедуре и условиям осуществления перевода, отчисления и восстановления обучающегося. </w:t>
      </w:r>
    </w:p>
    <w:p w:rsidR="00730BE0" w:rsidRDefault="00730BE0" w:rsidP="00730BE0">
      <w:pPr>
        <w:jc w:val="both"/>
        <w:rPr>
          <w:b/>
          <w:bCs/>
          <w:sz w:val="28"/>
          <w:szCs w:val="28"/>
        </w:rPr>
      </w:pPr>
    </w:p>
    <w:p w:rsidR="00730BE0" w:rsidRDefault="00730BE0" w:rsidP="00730BE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Порядок перевода учащихся в следующий класс.</w:t>
      </w:r>
    </w:p>
    <w:p w:rsidR="00730BE0" w:rsidRDefault="00730BE0" w:rsidP="00730B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:rsidR="00730BE0" w:rsidRDefault="00730BE0" w:rsidP="00730B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2.2.Обучающиеся, не прошедшие промежуточную аттестацию по уважительным причинам или имеющие академическую задолженность,  т.е. неудовлетворительные результаты по одному и нескольким учебным предметам, курсам, дисциплинам образовательной программы переводятся в следующий класс условно.</w:t>
      </w:r>
    </w:p>
    <w:p w:rsidR="00730BE0" w:rsidRDefault="00730BE0" w:rsidP="00730BE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2.3.Обучающиеся обязаны ликвидировать академическую задолженность в пределах одного года с момента её образования.</w:t>
      </w:r>
      <w:r>
        <w:rPr>
          <w:sz w:val="28"/>
          <w:szCs w:val="28"/>
        </w:rPr>
        <w:t xml:space="preserve"> Учреждение обязано создать условия обучающимся для ликвидации этой задолженности и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ее ликвидации.</w:t>
      </w:r>
    </w:p>
    <w:p w:rsidR="00730BE0" w:rsidRDefault="00730BE0" w:rsidP="00730B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730BE0" w:rsidRDefault="00730BE0" w:rsidP="0073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2.5.Форма аттестации определяется аттестационной комиссией, состав которой утверждается директором учреждения в количестве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класс, в который он был переведён условно.  При отрицательном результате аттестации  руководитель учреждения вправе по заявлению родителей (законных представителей)  обучающегося назначить повторную аттестацию. </w:t>
      </w:r>
    </w:p>
    <w:p w:rsidR="00730BE0" w:rsidRDefault="00730BE0" w:rsidP="00730BE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2.6.Обучающиеся по образовательным программам начального общего, основного общего   образования, среднего общего образования, 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 либо на обучение по индивидуальному учебному плану.</w:t>
      </w:r>
      <w:proofErr w:type="gramEnd"/>
    </w:p>
    <w:p w:rsidR="00730BE0" w:rsidRDefault="00730BE0" w:rsidP="00730BE0">
      <w:pPr>
        <w:jc w:val="both"/>
        <w:rPr>
          <w:b/>
          <w:bCs/>
          <w:sz w:val="28"/>
          <w:szCs w:val="28"/>
        </w:rPr>
      </w:pPr>
    </w:p>
    <w:p w:rsidR="00730BE0" w:rsidRDefault="00730BE0" w:rsidP="00730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и основания перевода и  отчисления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730BE0" w:rsidRDefault="00730BE0" w:rsidP="00730B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3.1.Отчисление учащихся из учреждения оформляется приказом директора на следующих основаниях:</w:t>
      </w:r>
    </w:p>
    <w:p w:rsidR="00730BE0" w:rsidRDefault="00730BE0" w:rsidP="00730B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связи с завершением среднего общего   образования с выдачей документа государственного образца о соответствующем уровне образования.</w:t>
      </w:r>
    </w:p>
    <w:p w:rsidR="00730BE0" w:rsidRDefault="00730BE0" w:rsidP="00730B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досрочно в следующих случаях:</w:t>
      </w:r>
    </w:p>
    <w:p w:rsidR="00730BE0" w:rsidRDefault="00730BE0" w:rsidP="00730B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инициативе учащегося или родителей  (законных представителей) несовершеннолетнего учащегося,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 w:rsidR="00730BE0" w:rsidRDefault="00730BE0" w:rsidP="00730BE0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по инициативе  общеобразовательной организации в случае применения к учащемуся, достигшему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общеобразовательную организацию, повлекшего по вине учащегося его незаконное зачисление в общеобразовательную организацию;</w:t>
      </w:r>
      <w:proofErr w:type="gramEnd"/>
    </w:p>
    <w:p w:rsidR="00730BE0" w:rsidRDefault="00730BE0" w:rsidP="00730B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общеобразовательной организации.</w:t>
      </w:r>
    </w:p>
    <w:p w:rsidR="00730BE0" w:rsidRDefault="00730BE0" w:rsidP="00730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rPr>
          <w:sz w:val="28"/>
          <w:szCs w:val="28"/>
        </w:rPr>
        <w:t>совершеннолетний</w:t>
      </w:r>
      <w:proofErr w:type="gramEnd"/>
      <w:r>
        <w:rPr>
          <w:sz w:val="28"/>
          <w:szCs w:val="28"/>
        </w:rPr>
        <w:t xml:space="preserve"> обучающийся или родители </w:t>
      </w:r>
      <w:r>
        <w:rPr>
          <w:sz w:val="28"/>
          <w:szCs w:val="28"/>
        </w:rPr>
        <w:lastRenderedPageBreak/>
        <w:t>(законные представители) несовершеннолетнего обучающегося:</w:t>
      </w:r>
    </w:p>
    <w:p w:rsidR="00730BE0" w:rsidRDefault="00730BE0" w:rsidP="00730BE0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-осуществляют выбор принимающей организации;</w:t>
      </w:r>
    </w:p>
    <w:p w:rsidR="00730BE0" w:rsidRDefault="00730BE0" w:rsidP="00730BE0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-обращаются в выбранную организацию с запросом о наличии свободных мест, в том числе с использованием сети Интернет;</w:t>
      </w:r>
    </w:p>
    <w:p w:rsidR="00730BE0" w:rsidRDefault="00730BE0" w:rsidP="00730BE0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-при отсутствии свободных мест в выбранной организации обращаются к учредителю для определения принимающей организации;</w:t>
      </w:r>
    </w:p>
    <w:p w:rsidR="00730BE0" w:rsidRDefault="00730BE0" w:rsidP="00730BE0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-обращаются </w:t>
      </w:r>
      <w:proofErr w:type="gramStart"/>
      <w:r>
        <w:rPr>
          <w:sz w:val="28"/>
          <w:szCs w:val="28"/>
        </w:rPr>
        <w:t>в учреждение с заявлением об отчислении обучающегося в связи с переводом</w:t>
      </w:r>
      <w:proofErr w:type="gramEnd"/>
      <w:r>
        <w:rPr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30BE0" w:rsidRDefault="00730BE0" w:rsidP="00730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заявлении совершеннолетнего обучающегося или родителей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(законных представителей)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 обучающегося об отчислении в порядке перевода указываются:</w:t>
      </w:r>
    </w:p>
    <w:p w:rsidR="00730BE0" w:rsidRDefault="00730BE0" w:rsidP="00730BE0">
      <w:pPr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обучающегося;</w:t>
      </w:r>
    </w:p>
    <w:p w:rsidR="00730BE0" w:rsidRDefault="00730BE0" w:rsidP="00730BE0">
      <w:pPr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рождения;</w:t>
      </w:r>
    </w:p>
    <w:p w:rsidR="00730BE0" w:rsidRDefault="00730BE0" w:rsidP="00730BE0">
      <w:pPr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класс и профиль обучения (при наличии);</w:t>
      </w:r>
    </w:p>
    <w:p w:rsidR="00730BE0" w:rsidRDefault="00730BE0" w:rsidP="00730BE0">
      <w:pPr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730BE0" w:rsidRDefault="00730BE0" w:rsidP="00730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учреждение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30BE0" w:rsidRDefault="00730BE0" w:rsidP="00730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70"/>
      <w:bookmarkEnd w:id="1"/>
      <w:r>
        <w:rPr>
          <w:sz w:val="28"/>
          <w:szCs w:val="28"/>
        </w:rPr>
        <w:t xml:space="preserve">3.5.Учреждение выдает </w:t>
      </w:r>
      <w:proofErr w:type="gramStart"/>
      <w:r>
        <w:rPr>
          <w:sz w:val="28"/>
          <w:szCs w:val="28"/>
        </w:rPr>
        <w:t>совершеннолетнему</w:t>
      </w:r>
      <w:proofErr w:type="gramEnd"/>
      <w:r>
        <w:rPr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730BE0" w:rsidRDefault="00730BE0" w:rsidP="00730BE0">
      <w:pPr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дело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730BE0" w:rsidRDefault="00730BE0" w:rsidP="00730BE0">
      <w:pPr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ее руководителя (уполномоченного им лица).</w:t>
      </w:r>
    </w:p>
    <w:p w:rsidR="00730BE0" w:rsidRDefault="00730BE0" w:rsidP="00730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3.6.Требование предоставления других документов в качестве основания для зачисления обучающихся в принимающую организацию в связи с переводом из школы не допускается.</w:t>
      </w:r>
    </w:p>
    <w:p w:rsidR="00730BE0" w:rsidRDefault="00730BE0" w:rsidP="00730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3.7.Документы представляются совершеннолетним,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учреждения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730BE0" w:rsidRDefault="00730BE0" w:rsidP="00730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Зачисление обучающегося в принимающую организацию в порядке </w:t>
      </w:r>
      <w:r>
        <w:rPr>
          <w:sz w:val="28"/>
          <w:szCs w:val="28"/>
        </w:rPr>
        <w:lastRenderedPageBreak/>
        <w:t>перевода оформляется приказом руководителя принимающей организации (уполномоченного им лица) в течение  пяти рабочих дней после приема заявления и документов, с указанием даты зачисления и класса.</w:t>
      </w:r>
    </w:p>
    <w:p w:rsidR="00730BE0" w:rsidRDefault="00730BE0" w:rsidP="00730B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Принимающая организация при зачислении обучающегося, отчисленного из учреждения, в течение двух рабочих дней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 xml:space="preserve"> приказа, о зачислении обучающегося в порядке перевода письменно уведомляет исходную организацию о номере и дате приказа о зачислении обучающегося в принимающую организацию.</w:t>
      </w:r>
    </w:p>
    <w:p w:rsidR="00730BE0" w:rsidRDefault="00730BE0" w:rsidP="00730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3.10.По решению учреждения, за совершенные неоднократно грубые нарушения устава,  допускается исключение обучающегося, достигшего возраста пятнадцати лет.</w:t>
      </w:r>
    </w:p>
    <w:p w:rsidR="00730BE0" w:rsidRDefault="00730BE0" w:rsidP="00730BE0">
      <w:pPr>
        <w:jc w:val="both"/>
        <w:rPr>
          <w:sz w:val="28"/>
          <w:szCs w:val="28"/>
        </w:rPr>
      </w:pPr>
      <w:r>
        <w:rPr>
          <w:sz w:val="28"/>
          <w:szCs w:val="28"/>
        </w:rPr>
        <w:t>3.11. Под неоднократным нарушением понимается совершение обучающимся, имеющим два или более дисциплинарных взыскания, наложенных директором учреждения, грубого нарушения дисциплины.</w:t>
      </w:r>
    </w:p>
    <w:p w:rsidR="00730BE0" w:rsidRDefault="00730BE0" w:rsidP="00730BE0">
      <w:pPr>
        <w:jc w:val="both"/>
        <w:rPr>
          <w:sz w:val="28"/>
          <w:szCs w:val="28"/>
        </w:rPr>
      </w:pPr>
      <w:r>
        <w:rPr>
          <w:sz w:val="28"/>
          <w:szCs w:val="28"/>
        </w:rPr>
        <w:t>Грубым нарушением дисциплины признается нарушение, которое повлекло или реально могло повлечь за собой тяжкие последствия  в виде:</w:t>
      </w:r>
    </w:p>
    <w:p w:rsidR="00730BE0" w:rsidRDefault="00730BE0" w:rsidP="00730B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причинения ущерба жизни и здоровью обучающихся, сотрудников, посетителей учреждения;</w:t>
      </w:r>
    </w:p>
    <w:p w:rsidR="00730BE0" w:rsidRDefault="00730BE0" w:rsidP="00730B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причинения ущерба имуществу учреждения, имуществу обучающихся, сотрудников, посетителей образовательного учреждения.</w:t>
      </w:r>
    </w:p>
    <w:p w:rsidR="00730BE0" w:rsidRDefault="00730BE0" w:rsidP="00730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Исключение обучающегося из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работников, а также нормальное функционирование образовательного учреждения.</w:t>
      </w:r>
    </w:p>
    <w:p w:rsidR="00730BE0" w:rsidRDefault="00730BE0" w:rsidP="00730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Решение об исключении обучающегося, не получившего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730BE0" w:rsidRDefault="00730BE0" w:rsidP="00730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30BE0" w:rsidRDefault="00730BE0" w:rsidP="00730BE0">
      <w:pPr>
        <w:jc w:val="both"/>
        <w:rPr>
          <w:sz w:val="28"/>
          <w:szCs w:val="28"/>
        </w:rPr>
      </w:pPr>
      <w:r>
        <w:rPr>
          <w:sz w:val="28"/>
          <w:szCs w:val="28"/>
        </w:rPr>
        <w:t>3.15. Об исключении обучающегося директор учреждения обязан незамедлительно проинформировать Учредителя и орган местного самоуправления, которые совместно с родителями (законными представителями) исключенного в месячный срок принимают меры, обеспечивающие его трудоустройство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продолжение обучения в другом образовательном учреждении. </w:t>
      </w:r>
    </w:p>
    <w:p w:rsidR="00730BE0" w:rsidRDefault="00730BE0" w:rsidP="0073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, родители (законные представители) несовершеннолетнего обучающегося  вправе обжаловать в комиссию по урегулированию споров  между  участниками образовательных  отношений меры дисциплинарного  взыскания и их применение к обучающемся. </w:t>
      </w:r>
    </w:p>
    <w:p w:rsidR="00730BE0" w:rsidRDefault="00730BE0" w:rsidP="0073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3.17.Решение Педагогического совета учреждения об отчислении учащегося оформляется приказом Директора учреждения. </w:t>
      </w:r>
    </w:p>
    <w:p w:rsidR="00730BE0" w:rsidRDefault="00730BE0" w:rsidP="00730BE0">
      <w:pPr>
        <w:jc w:val="both"/>
        <w:rPr>
          <w:sz w:val="28"/>
          <w:szCs w:val="28"/>
        </w:rPr>
      </w:pPr>
    </w:p>
    <w:p w:rsidR="00730BE0" w:rsidRDefault="00730BE0" w:rsidP="00730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и основание восстановления учащихся</w:t>
      </w:r>
    </w:p>
    <w:p w:rsidR="00730BE0" w:rsidRDefault="00730BE0" w:rsidP="00730B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Учащиеся имеют право на восстановление в учреждение  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Уставом учреждения  и законодательством Российской Федерации. </w:t>
      </w:r>
    </w:p>
    <w:p w:rsidR="00730BE0" w:rsidRDefault="00730BE0" w:rsidP="0073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Восстановление учащегося в учреждение,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учащихся в учреждение. </w:t>
      </w:r>
    </w:p>
    <w:p w:rsidR="00730BE0" w:rsidRDefault="00730BE0" w:rsidP="0073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730BE0" w:rsidRDefault="00730BE0" w:rsidP="0073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Восстановление лица осуществляется приказом директора учреждения на основании соответствующего заявления о восстановлении в составе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При подаче заявления о восстановлении необходимо указать класс, программу, по которой обучался, представить документ, удостоверяющий личность (свидетельство о рождении, паспорт). </w:t>
      </w:r>
    </w:p>
    <w:p w:rsidR="00730BE0" w:rsidRDefault="00730BE0" w:rsidP="0073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Порядок и условия </w:t>
      </w:r>
      <w:proofErr w:type="gramStart"/>
      <w:r>
        <w:rPr>
          <w:sz w:val="28"/>
          <w:szCs w:val="28"/>
        </w:rPr>
        <w:t>восстановления</w:t>
      </w:r>
      <w:proofErr w:type="gramEnd"/>
      <w:r>
        <w:rPr>
          <w:sz w:val="28"/>
          <w:szCs w:val="28"/>
        </w:rPr>
        <w:t xml:space="preserve"> в учреждении обучающегося, отчисленного по инициативе Учреждения, определяются локальным нормативным актом учреждения.</w:t>
      </w:r>
    </w:p>
    <w:p w:rsidR="00730BE0" w:rsidRDefault="00730BE0" w:rsidP="00730BE0"/>
    <w:p w:rsidR="006428E0" w:rsidRDefault="006428E0"/>
    <w:sectPr w:rsidR="0064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CA"/>
    <w:rsid w:val="003D6DA0"/>
    <w:rsid w:val="004B2006"/>
    <w:rsid w:val="006428E0"/>
    <w:rsid w:val="00730BE0"/>
    <w:rsid w:val="00D2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BE0"/>
    <w:rPr>
      <w:color w:val="0000FF"/>
      <w:u w:val="single"/>
    </w:rPr>
  </w:style>
  <w:style w:type="paragraph" w:styleId="a4">
    <w:name w:val="Normal (Web)"/>
    <w:basedOn w:val="a"/>
    <w:semiHidden/>
    <w:unhideWhenUsed/>
    <w:rsid w:val="00730B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western">
    <w:name w:val="western"/>
    <w:basedOn w:val="a"/>
    <w:semiHidden/>
    <w:rsid w:val="00730B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semiHidden/>
    <w:rsid w:val="0073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semiHidden/>
    <w:locked/>
    <w:rsid w:val="00730BE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730BE0"/>
    <w:pPr>
      <w:shd w:val="clear" w:color="auto" w:fill="FFFFFF"/>
      <w:spacing w:after="300" w:line="322" w:lineRule="exact"/>
      <w:ind w:hanging="4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Strong"/>
    <w:basedOn w:val="a0"/>
    <w:qFormat/>
    <w:rsid w:val="00730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BE0"/>
    <w:rPr>
      <w:color w:val="0000FF"/>
      <w:u w:val="single"/>
    </w:rPr>
  </w:style>
  <w:style w:type="paragraph" w:styleId="a4">
    <w:name w:val="Normal (Web)"/>
    <w:basedOn w:val="a"/>
    <w:semiHidden/>
    <w:unhideWhenUsed/>
    <w:rsid w:val="00730B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western">
    <w:name w:val="western"/>
    <w:basedOn w:val="a"/>
    <w:semiHidden/>
    <w:rsid w:val="00730B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semiHidden/>
    <w:rsid w:val="0073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semiHidden/>
    <w:locked/>
    <w:rsid w:val="00730BE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730BE0"/>
    <w:pPr>
      <w:shd w:val="clear" w:color="auto" w:fill="FFFFFF"/>
      <w:spacing w:after="300" w:line="322" w:lineRule="exact"/>
      <w:ind w:hanging="4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Strong"/>
    <w:basedOn w:val="a0"/>
    <w:qFormat/>
    <w:rsid w:val="00730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9197AB6CD0BC315B0867571581B8EE49EFA5E40CE8D0D2E8F5D3458E2AF67C31F9ED81D6C0D4y0W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1651</Words>
  <Characters>9416</Characters>
  <Application>Microsoft Office Word</Application>
  <DocSecurity>0</DocSecurity>
  <Lines>78</Lines>
  <Paragraphs>22</Paragraphs>
  <ScaleCrop>false</ScaleCrop>
  <Company>HP Inc.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2022-02-24T10:21:00Z</dcterms:created>
  <dcterms:modified xsi:type="dcterms:W3CDTF">2022-02-26T09:03:00Z</dcterms:modified>
</cp:coreProperties>
</file>